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91" w:rsidRDefault="009F0991" w:rsidP="003968AF">
      <w:pPr>
        <w:spacing w:before="240" w:after="240" w:line="276" w:lineRule="atLeast"/>
        <w:ind w:firstLine="360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ש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חרור תרומות לחיילי צה"ל  </w:t>
      </w:r>
    </w:p>
    <w:p w:rsidR="009F0991" w:rsidRDefault="009F0991" w:rsidP="009F0991">
      <w:pPr>
        <w:pStyle w:val="af0"/>
        <w:spacing w:line="360" w:lineRule="atLeast"/>
        <w:ind w:left="1080"/>
        <w:rPr>
          <w:rFonts w:ascii="Arial" w:hAnsi="Arial" w:cs="Arial"/>
          <w:sz w:val="24"/>
          <w:szCs w:val="24"/>
        </w:rPr>
      </w:pPr>
    </w:p>
    <w:p w:rsidR="009F0991" w:rsidRDefault="009F0991" w:rsidP="009F0991">
      <w:pPr>
        <w:pStyle w:val="af0"/>
        <w:spacing w:before="240" w:after="240" w:line="276" w:lineRule="atLeast"/>
        <w:ind w:left="280"/>
        <w:outlineLvl w:val="1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מטרה  </w:t>
      </w:r>
    </w:p>
    <w:p w:rsidR="009F0991" w:rsidRDefault="009F0991" w:rsidP="009F0991">
      <w:pPr>
        <w:pStyle w:val="af0"/>
        <w:spacing w:line="360" w:lineRule="atLeast"/>
        <w:rPr>
          <w:rFonts w:ascii="Arial" w:hAnsi="Arial" w:cs="Arial"/>
          <w:sz w:val="24"/>
          <w:szCs w:val="24"/>
          <w:rtl/>
        </w:rPr>
      </w:pPr>
    </w:p>
    <w:p w:rsidR="009F0991" w:rsidRDefault="009F0991" w:rsidP="009F0991">
      <w:pPr>
        <w:pStyle w:val="af0"/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הוראה זו נועדה להסדיר שחרור תרומות לחיילי צה"ל בעקבות המצב הביטחוני .</w:t>
      </w:r>
    </w:p>
    <w:p w:rsidR="009F0991" w:rsidRDefault="009F0991" w:rsidP="009F0991">
      <w:pPr>
        <w:pStyle w:val="af0"/>
        <w:spacing w:line="360" w:lineRule="atLeast"/>
        <w:rPr>
          <w:rFonts w:ascii="Arial" w:hAnsi="Arial" w:cs="Arial"/>
          <w:sz w:val="24"/>
          <w:szCs w:val="24"/>
          <w:rtl/>
        </w:rPr>
      </w:pPr>
    </w:p>
    <w:p w:rsidR="009F0991" w:rsidRDefault="00573FEA" w:rsidP="005E2478">
      <w:pPr>
        <w:pStyle w:val="af0"/>
        <w:numPr>
          <w:ilvl w:val="0"/>
          <w:numId w:val="6"/>
        </w:numPr>
        <w:spacing w:before="240" w:after="240" w:line="276" w:lineRule="atLeast"/>
        <w:outlineLvl w:val="2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יבוא </w:t>
      </w:r>
      <w:r w:rsidR="009F0991">
        <w:rPr>
          <w:rFonts w:ascii="Arial" w:hAnsi="Arial" w:cs="Arial"/>
          <w:b/>
          <w:bCs/>
          <w:sz w:val="28"/>
          <w:szCs w:val="28"/>
          <w:u w:val="single"/>
          <w:rtl/>
        </w:rPr>
        <w:t>תרומ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ו</w:t>
      </w:r>
      <w:r w:rsidR="009F0991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ת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כמטען (לא ליווי נוסע) </w:t>
      </w:r>
    </w:p>
    <w:p w:rsidR="005E2478" w:rsidRDefault="005E2478" w:rsidP="005E2478">
      <w:pPr>
        <w:pStyle w:val="af0"/>
        <w:spacing w:before="240" w:after="240" w:line="276" w:lineRule="atLeast"/>
        <w:ind w:left="1080"/>
        <w:outlineLvl w:val="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9F0991" w:rsidRDefault="009F0991" w:rsidP="005E2478">
      <w:pPr>
        <w:pStyle w:val="af0"/>
        <w:numPr>
          <w:ilvl w:val="0"/>
          <w:numId w:val="9"/>
        </w:numPr>
        <w:spacing w:line="360" w:lineRule="atLeast"/>
        <w:rPr>
          <w:rFonts w:ascii="Arial" w:hAnsi="Arial" w:cs="Arial"/>
          <w:sz w:val="24"/>
        </w:rPr>
      </w:pPr>
      <w:r w:rsidRPr="005E2478">
        <w:rPr>
          <w:rFonts w:ascii="Arial" w:hAnsi="Arial" w:cs="Arial"/>
          <w:sz w:val="24"/>
          <w:rtl/>
        </w:rPr>
        <w:t xml:space="preserve">גורם המעוניין לתרום ציוד לחימה לחיילי צה"ל יפנה </w:t>
      </w:r>
      <w:proofErr w:type="spellStart"/>
      <w:r w:rsidRPr="005E2478">
        <w:rPr>
          <w:rFonts w:ascii="Arial" w:hAnsi="Arial" w:cs="Arial"/>
          <w:sz w:val="24"/>
          <w:rtl/>
        </w:rPr>
        <w:t>למינהלת</w:t>
      </w:r>
      <w:proofErr w:type="spellEnd"/>
      <w:r w:rsidR="000A5DBA">
        <w:rPr>
          <w:rFonts w:ascii="Arial" w:hAnsi="Arial" w:cs="Arial" w:hint="cs"/>
          <w:sz w:val="24"/>
          <w:rtl/>
        </w:rPr>
        <w:t xml:space="preserve"> </w:t>
      </w:r>
      <w:r w:rsidRPr="005E2478">
        <w:rPr>
          <w:rFonts w:ascii="Arial" w:hAnsi="Arial" w:cs="Arial"/>
          <w:sz w:val="24"/>
          <w:rtl/>
        </w:rPr>
        <w:t xml:space="preserve"> של משרד הביטחון באמצעי הקשר הבאים : טלפון  רב קווי </w:t>
      </w:r>
      <w:r w:rsidRPr="005E2478">
        <w:rPr>
          <w:rFonts w:ascii="Arial" w:hAnsi="Arial" w:cs="Arial"/>
          <w:color w:val="000000"/>
          <w:sz w:val="24"/>
          <w:rtl/>
        </w:rPr>
        <w:t>073-353-8888</w:t>
      </w:r>
      <w:r w:rsidRPr="005E2478">
        <w:rPr>
          <w:rFonts w:ascii="Arial" w:hAnsi="Arial" w:cs="Arial"/>
          <w:b/>
          <w:bCs/>
          <w:color w:val="1F497D"/>
          <w:sz w:val="24"/>
          <w:rtl/>
        </w:rPr>
        <w:t xml:space="preserve">, </w:t>
      </w:r>
      <w:r w:rsidRPr="005E2478">
        <w:rPr>
          <w:rFonts w:ascii="Arial" w:hAnsi="Arial" w:cs="Arial"/>
          <w:sz w:val="24"/>
          <w:rtl/>
        </w:rPr>
        <w:t xml:space="preserve"> כתובת דוא"ל </w:t>
      </w:r>
      <w:hyperlink r:id="rId7" w:tooltip="mailto:Trumot_migun@mod.gov.il" w:history="1">
        <w:r w:rsidRPr="005E2478">
          <w:rPr>
            <w:rStyle w:val="Hyperlink"/>
            <w:rFonts w:ascii="Arial" w:hAnsi="Arial" w:cs="Arial"/>
            <w:color w:val="000000"/>
            <w:sz w:val="24"/>
          </w:rPr>
          <w:t>Trumot_migun@mod.gov.il</w:t>
        </w:r>
      </w:hyperlink>
      <w:r w:rsidRPr="005E2478">
        <w:rPr>
          <w:rFonts w:ascii="Arial" w:hAnsi="Arial" w:cs="Arial"/>
          <w:color w:val="000000"/>
          <w:sz w:val="24"/>
          <w:rtl/>
        </w:rPr>
        <w:t xml:space="preserve"> </w:t>
      </w:r>
      <w:r w:rsidRPr="005E2478">
        <w:rPr>
          <w:rFonts w:ascii="Arial" w:hAnsi="Arial" w:cs="Arial" w:hint="cs"/>
          <w:color w:val="000000"/>
          <w:sz w:val="24"/>
          <w:rtl/>
        </w:rPr>
        <w:t>.</w:t>
      </w:r>
      <w:r w:rsidRPr="005E2478">
        <w:rPr>
          <w:rFonts w:ascii="Arial" w:hAnsi="Arial" w:cs="Arial"/>
          <w:sz w:val="24"/>
          <w:rtl/>
        </w:rPr>
        <w:t xml:space="preserve"> </w:t>
      </w:r>
    </w:p>
    <w:p w:rsidR="005E2478" w:rsidRPr="005E2478" w:rsidRDefault="00B81DA1" w:rsidP="005E2478">
      <w:pPr>
        <w:pStyle w:val="af0"/>
        <w:spacing w:line="360" w:lineRule="atLeast"/>
        <w:ind w:left="1440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שעות הפעילות של המנהלת 07:00 </w:t>
      </w:r>
      <w:r>
        <w:rPr>
          <w:rFonts w:ascii="Arial" w:hAnsi="Arial" w:cs="Arial"/>
          <w:sz w:val="24"/>
          <w:rtl/>
        </w:rPr>
        <w:t>–</w:t>
      </w:r>
      <w:r>
        <w:rPr>
          <w:rFonts w:ascii="Arial" w:hAnsi="Arial" w:cs="Arial" w:hint="cs"/>
          <w:sz w:val="24"/>
          <w:rtl/>
        </w:rPr>
        <w:t xml:space="preserve"> 19:00.</w:t>
      </w:r>
    </w:p>
    <w:p w:rsidR="009F0991" w:rsidRPr="005E2478" w:rsidRDefault="009F0991" w:rsidP="005E2478">
      <w:pPr>
        <w:pStyle w:val="af0"/>
        <w:numPr>
          <w:ilvl w:val="0"/>
          <w:numId w:val="9"/>
        </w:numPr>
        <w:spacing w:line="360" w:lineRule="atLeast"/>
        <w:jc w:val="both"/>
        <w:rPr>
          <w:rFonts w:ascii="Arial" w:hAnsi="Arial" w:cs="Arial"/>
          <w:sz w:val="24"/>
        </w:rPr>
      </w:pPr>
      <w:proofErr w:type="spellStart"/>
      <w:r w:rsidRPr="005E2478">
        <w:rPr>
          <w:rFonts w:ascii="Arial" w:hAnsi="Arial" w:cs="Arial"/>
          <w:sz w:val="24"/>
          <w:rtl/>
        </w:rPr>
        <w:t>המינהלת</w:t>
      </w:r>
      <w:proofErr w:type="spellEnd"/>
      <w:r w:rsidRPr="005E2478">
        <w:rPr>
          <w:rFonts w:ascii="Arial" w:hAnsi="Arial" w:cs="Arial"/>
          <w:sz w:val="24"/>
          <w:rtl/>
        </w:rPr>
        <w:t xml:space="preserve"> תבחן  את העמידה של הבקשה בתנאים המצטברים הבאים:</w:t>
      </w:r>
    </w:p>
    <w:p w:rsidR="009F0991" w:rsidRDefault="009F0991" w:rsidP="009F0991">
      <w:pPr>
        <w:pStyle w:val="af0"/>
        <w:spacing w:line="36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:rsidR="009F0991" w:rsidRDefault="009F0991" w:rsidP="005E2478">
      <w:pPr>
        <w:pStyle w:val="af0"/>
        <w:numPr>
          <w:ilvl w:val="0"/>
          <w:numId w:val="7"/>
        </w:numPr>
        <w:spacing w:line="360" w:lineRule="atLeast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מדובר בתרומה </w:t>
      </w:r>
    </w:p>
    <w:p w:rsidR="009F0991" w:rsidRDefault="009F0991" w:rsidP="009F0991">
      <w:pPr>
        <w:pStyle w:val="af0"/>
        <w:numPr>
          <w:ilvl w:val="0"/>
          <w:numId w:val="7"/>
        </w:num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צה"ל מאשר את קבלת התרומה </w:t>
      </w:r>
    </w:p>
    <w:p w:rsidR="009F0991" w:rsidRDefault="009F0991" w:rsidP="009F0991">
      <w:pPr>
        <w:pStyle w:val="af0"/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A075B3" w:rsidRDefault="009F0991" w:rsidP="005E2478">
      <w:pPr>
        <w:pStyle w:val="af0"/>
        <w:spacing w:line="360" w:lineRule="atLeast"/>
        <w:ind w:firstLine="360"/>
        <w:jc w:val="both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במידה </w:t>
      </w:r>
      <w:proofErr w:type="spellStart"/>
      <w:r>
        <w:rPr>
          <w:rFonts w:ascii="Arial" w:hAnsi="Arial" w:cs="Arial"/>
          <w:sz w:val="24"/>
          <w:szCs w:val="24"/>
          <w:rtl/>
        </w:rPr>
        <w:t>ו</w:t>
      </w:r>
      <w:r w:rsidR="00A075B3">
        <w:rPr>
          <w:rFonts w:ascii="Arial" w:hAnsi="Arial" w:cs="Arial" w:hint="cs"/>
          <w:sz w:val="24"/>
          <w:szCs w:val="24"/>
          <w:rtl/>
        </w:rPr>
        <w:t>המינהלת</w:t>
      </w:r>
      <w:proofErr w:type="spellEnd"/>
      <w:r w:rsidR="00A075B3">
        <w:rPr>
          <w:rFonts w:ascii="Arial" w:hAnsi="Arial" w:cs="Arial" w:hint="cs"/>
          <w:sz w:val="24"/>
          <w:szCs w:val="24"/>
          <w:rtl/>
        </w:rPr>
        <w:t xml:space="preserve"> אישרה ש</w:t>
      </w:r>
      <w:r>
        <w:rPr>
          <w:rFonts w:ascii="Arial" w:hAnsi="Arial" w:cs="Arial"/>
          <w:sz w:val="24"/>
          <w:szCs w:val="24"/>
          <w:rtl/>
        </w:rPr>
        <w:t xml:space="preserve">התרומה עומדת </w:t>
      </w:r>
      <w:r w:rsidR="002F1E04">
        <w:rPr>
          <w:rFonts w:ascii="Arial" w:hAnsi="Arial" w:cs="Arial" w:hint="cs"/>
          <w:sz w:val="24"/>
          <w:szCs w:val="24"/>
          <w:rtl/>
        </w:rPr>
        <w:t>בשני</w:t>
      </w:r>
      <w:r>
        <w:rPr>
          <w:rFonts w:ascii="Arial" w:hAnsi="Arial" w:cs="Arial"/>
          <w:sz w:val="24"/>
          <w:szCs w:val="24"/>
          <w:rtl/>
        </w:rPr>
        <w:t xml:space="preserve"> התנאים המצטברים, </w:t>
      </w:r>
      <w:r w:rsidR="00A075B3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:rsidR="009F0991" w:rsidRDefault="009F0991" w:rsidP="00093DCD">
      <w:pPr>
        <w:pStyle w:val="af0"/>
        <w:spacing w:line="360" w:lineRule="atLeast"/>
        <w:ind w:left="1080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u w:val="single"/>
          <w:rtl/>
        </w:rPr>
        <w:t>משרד הביטחון</w:t>
      </w:r>
      <w:r>
        <w:rPr>
          <w:rFonts w:ascii="Arial" w:hAnsi="Arial" w:cs="Arial"/>
          <w:sz w:val="24"/>
          <w:szCs w:val="24"/>
          <w:rtl/>
        </w:rPr>
        <w:t xml:space="preserve"> ידאג להגיש הצהרת יבוא ע"ש משרד הביטחון</w:t>
      </w:r>
      <w:r w:rsidR="00093DCD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093DCD">
        <w:rPr>
          <w:rFonts w:ascii="Arial" w:hAnsi="Arial" w:cs="Arial" w:hint="cs"/>
          <w:sz w:val="24"/>
          <w:szCs w:val="24"/>
          <w:rtl/>
        </w:rPr>
        <w:t>ח"פ</w:t>
      </w:r>
      <w:proofErr w:type="spellEnd"/>
      <w:r w:rsidR="005E2478">
        <w:rPr>
          <w:rFonts w:ascii="Arial" w:hAnsi="Arial" w:cs="Arial" w:hint="cs"/>
          <w:sz w:val="24"/>
          <w:szCs w:val="24"/>
          <w:rtl/>
        </w:rPr>
        <w:t xml:space="preserve"> </w:t>
      </w:r>
      <w:r w:rsidR="00093DCD">
        <w:rPr>
          <w:rFonts w:ascii="Arial" w:hAnsi="Arial" w:cs="Arial" w:hint="cs"/>
          <w:sz w:val="24"/>
          <w:szCs w:val="24"/>
          <w:rtl/>
        </w:rPr>
        <w:t>500106794 (צה"ל)</w:t>
      </w:r>
      <w:r>
        <w:rPr>
          <w:rFonts w:ascii="Arial" w:hAnsi="Arial" w:cs="Arial"/>
          <w:sz w:val="24"/>
          <w:szCs w:val="24"/>
          <w:rtl/>
        </w:rPr>
        <w:t>,</w:t>
      </w:r>
      <w:r w:rsidR="00093DCD">
        <w:rPr>
          <w:rFonts w:ascii="Arial" w:hAnsi="Arial" w:cs="Arial" w:hint="cs"/>
          <w:sz w:val="24"/>
          <w:szCs w:val="24"/>
          <w:rtl/>
        </w:rPr>
        <w:t xml:space="preserve"> הטובין/</w:t>
      </w:r>
      <w:r w:rsidR="005E2478">
        <w:rPr>
          <w:rFonts w:ascii="Arial" w:hAnsi="Arial" w:cs="Arial" w:hint="cs"/>
          <w:sz w:val="24"/>
          <w:szCs w:val="24"/>
          <w:rtl/>
        </w:rPr>
        <w:t xml:space="preserve"> </w:t>
      </w:r>
      <w:r w:rsidR="00093DCD">
        <w:rPr>
          <w:rFonts w:ascii="Arial" w:hAnsi="Arial" w:cs="Arial" w:hint="cs"/>
          <w:sz w:val="24"/>
          <w:szCs w:val="24"/>
          <w:rtl/>
        </w:rPr>
        <w:t xml:space="preserve">התרומות יסווגו </w:t>
      </w:r>
      <w:r>
        <w:rPr>
          <w:rFonts w:ascii="Arial" w:hAnsi="Arial" w:cs="Arial"/>
          <w:sz w:val="24"/>
          <w:szCs w:val="24"/>
          <w:rtl/>
        </w:rPr>
        <w:t xml:space="preserve"> בפרט מותנה 621- (פטור מחוקיות יבוא וממיסים</w:t>
      </w:r>
      <w:r w:rsidR="00093DCD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למעט מס ערך מוסף ) </w:t>
      </w:r>
      <w:r w:rsidR="00093DCD">
        <w:rPr>
          <w:rFonts w:ascii="Arial" w:hAnsi="Arial" w:cs="Arial" w:hint="cs"/>
          <w:sz w:val="24"/>
          <w:szCs w:val="24"/>
          <w:rtl/>
        </w:rPr>
        <w:t>ויצוין ב</w:t>
      </w:r>
      <w:r>
        <w:rPr>
          <w:rFonts w:ascii="Arial" w:hAnsi="Arial" w:cs="Arial"/>
          <w:sz w:val="24"/>
          <w:szCs w:val="24"/>
          <w:rtl/>
        </w:rPr>
        <w:t xml:space="preserve">שדה ההערות במשגור תרומה.  </w:t>
      </w:r>
    </w:p>
    <w:p w:rsidR="005E2478" w:rsidRDefault="005E2478" w:rsidP="005E2478">
      <w:pPr>
        <w:pStyle w:val="af0"/>
        <w:spacing w:line="360" w:lineRule="atLeast"/>
        <w:ind w:left="1080"/>
        <w:rPr>
          <w:rFonts w:ascii="Arial" w:hAnsi="Arial" w:cs="Arial"/>
          <w:color w:val="000000"/>
          <w:sz w:val="24"/>
          <w:szCs w:val="24"/>
          <w:rtl/>
        </w:rPr>
      </w:pPr>
    </w:p>
    <w:p w:rsidR="009F0991" w:rsidRPr="00ED0E6A" w:rsidRDefault="00A075B3" w:rsidP="005E2478">
      <w:pPr>
        <w:pStyle w:val="af0"/>
        <w:spacing w:line="360" w:lineRule="atLeast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אישור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המינהלת</w:t>
      </w:r>
      <w:proofErr w:type="spellEnd"/>
      <w:r>
        <w:rPr>
          <w:rFonts w:ascii="Arial" w:hAnsi="Arial" w:cs="Arial" w:hint="cs"/>
          <w:color w:val="000000"/>
          <w:sz w:val="24"/>
          <w:szCs w:val="24"/>
          <w:rtl/>
        </w:rPr>
        <w:t xml:space="preserve"> יהווה גם את אישור הוועדה לכיסוי מסים במשרד האוצר</w:t>
      </w:r>
      <w:r w:rsidR="005E2478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A075B3">
        <w:rPr>
          <w:rFonts w:ascii="Arial" w:hAnsi="Arial" w:cs="Arial"/>
          <w:sz w:val="24"/>
          <w:szCs w:val="24"/>
          <w:rtl/>
        </w:rPr>
        <w:t xml:space="preserve"> </w:t>
      </w:r>
      <w:r w:rsidRPr="004E52E8">
        <w:rPr>
          <w:rFonts w:ascii="Arial" w:hAnsi="Arial" w:cs="Arial"/>
          <w:sz w:val="24"/>
          <w:szCs w:val="24"/>
          <w:rtl/>
        </w:rPr>
        <w:t xml:space="preserve">ותשלום </w:t>
      </w:r>
      <w:r>
        <w:rPr>
          <w:rFonts w:ascii="Arial" w:hAnsi="Arial" w:cs="Arial" w:hint="cs"/>
          <w:sz w:val="24"/>
          <w:szCs w:val="24"/>
          <w:rtl/>
        </w:rPr>
        <w:t xml:space="preserve"> המע"מ </w:t>
      </w:r>
      <w:r w:rsidRPr="004E52E8">
        <w:rPr>
          <w:rFonts w:ascii="Arial" w:hAnsi="Arial" w:cs="Arial"/>
          <w:sz w:val="24"/>
          <w:szCs w:val="24"/>
          <w:rtl/>
        </w:rPr>
        <w:t xml:space="preserve">יבוצע ע"י מחלקת הכספים של רשות המסים. </w:t>
      </w:r>
    </w:p>
    <w:p w:rsidR="005E2478" w:rsidRDefault="005E2478" w:rsidP="009F0991">
      <w:pPr>
        <w:pStyle w:val="af0"/>
        <w:spacing w:line="360" w:lineRule="atLeast"/>
        <w:ind w:left="1080"/>
        <w:jc w:val="both"/>
        <w:rPr>
          <w:rFonts w:ascii="Arial" w:hAnsi="Arial" w:cs="Arial"/>
          <w:sz w:val="24"/>
          <w:szCs w:val="24"/>
          <w:rtl/>
        </w:rPr>
      </w:pPr>
    </w:p>
    <w:p w:rsidR="009F0991" w:rsidRDefault="009F0991" w:rsidP="009F0991">
      <w:pPr>
        <w:pStyle w:val="af0"/>
        <w:spacing w:line="360" w:lineRule="atLeast"/>
        <w:ind w:left="1080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הטובין יקבלו התרה ובאחריות משרד הביטחון</w:t>
      </w:r>
      <w:r w:rsidR="00093DCD">
        <w:rPr>
          <w:rFonts w:ascii="Arial" w:hAnsi="Arial" w:cs="Arial" w:hint="cs"/>
          <w:sz w:val="24"/>
          <w:szCs w:val="24"/>
          <w:rtl/>
        </w:rPr>
        <w:t>/</w:t>
      </w:r>
      <w:r w:rsidR="005E2478">
        <w:rPr>
          <w:rFonts w:ascii="Arial" w:hAnsi="Arial" w:cs="Arial" w:hint="cs"/>
          <w:sz w:val="24"/>
          <w:szCs w:val="24"/>
          <w:rtl/>
        </w:rPr>
        <w:t xml:space="preserve"> </w:t>
      </w:r>
      <w:r w:rsidR="00093DCD">
        <w:rPr>
          <w:rFonts w:ascii="Arial" w:hAnsi="Arial" w:cs="Arial" w:hint="cs"/>
          <w:sz w:val="24"/>
          <w:szCs w:val="24"/>
          <w:rtl/>
        </w:rPr>
        <w:t>צה"ל</w:t>
      </w:r>
      <w:r>
        <w:rPr>
          <w:rFonts w:ascii="Arial" w:hAnsi="Arial" w:cs="Arial"/>
          <w:sz w:val="24"/>
          <w:szCs w:val="24"/>
          <w:rtl/>
        </w:rPr>
        <w:t xml:space="preserve"> לדאוג להעברתם  לאתר שיוחלט ע"י </w:t>
      </w:r>
      <w:proofErr w:type="spellStart"/>
      <w:r>
        <w:rPr>
          <w:rFonts w:ascii="Arial" w:hAnsi="Arial" w:cs="Arial"/>
          <w:sz w:val="24"/>
          <w:szCs w:val="24"/>
          <w:rtl/>
        </w:rPr>
        <w:t>המינהלת</w:t>
      </w:r>
      <w:proofErr w:type="spellEnd"/>
      <w:r w:rsidR="00093DCD">
        <w:rPr>
          <w:rFonts w:ascii="Arial" w:hAnsi="Arial" w:cs="Arial" w:hint="cs"/>
          <w:sz w:val="24"/>
          <w:szCs w:val="24"/>
          <w:rtl/>
        </w:rPr>
        <w:t>/</w:t>
      </w:r>
      <w:r w:rsidR="005E2478">
        <w:rPr>
          <w:rFonts w:ascii="Arial" w:hAnsi="Arial" w:cs="Arial" w:hint="cs"/>
          <w:sz w:val="24"/>
          <w:szCs w:val="24"/>
          <w:rtl/>
        </w:rPr>
        <w:t xml:space="preserve"> </w:t>
      </w:r>
      <w:r w:rsidR="00093DCD">
        <w:rPr>
          <w:rFonts w:ascii="Arial" w:hAnsi="Arial" w:cs="Arial" w:hint="cs"/>
          <w:sz w:val="24"/>
          <w:szCs w:val="24"/>
          <w:rtl/>
        </w:rPr>
        <w:t>צה"ל</w:t>
      </w:r>
      <w:r>
        <w:rPr>
          <w:rFonts w:ascii="Arial" w:hAnsi="Arial" w:cs="Arial"/>
          <w:sz w:val="24"/>
          <w:szCs w:val="24"/>
          <w:rtl/>
        </w:rPr>
        <w:t xml:space="preserve">. </w:t>
      </w:r>
    </w:p>
    <w:p w:rsidR="009F0991" w:rsidRDefault="009F0991" w:rsidP="009F0991">
      <w:pPr>
        <w:pStyle w:val="af0"/>
        <w:spacing w:line="360" w:lineRule="atLea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E2478" w:rsidRPr="005E2478" w:rsidRDefault="005E2478" w:rsidP="005E2478">
      <w:pPr>
        <w:spacing w:line="360" w:lineRule="atLeast"/>
        <w:jc w:val="both"/>
        <w:rPr>
          <w:rFonts w:ascii="Arial" w:hAnsi="Arial" w:cs="Arial"/>
          <w:sz w:val="24"/>
        </w:rPr>
      </w:pPr>
    </w:p>
    <w:p w:rsidR="009F0991" w:rsidRDefault="009F0991" w:rsidP="005E2478">
      <w:pPr>
        <w:pStyle w:val="af0"/>
        <w:spacing w:line="360" w:lineRule="atLeast"/>
        <w:ind w:firstLine="298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lastRenderedPageBreak/>
        <w:br/>
      </w:r>
    </w:p>
    <w:p w:rsidR="005E2478" w:rsidRDefault="009F0991" w:rsidP="005E2478">
      <w:pPr>
        <w:pStyle w:val="af0"/>
        <w:numPr>
          <w:ilvl w:val="0"/>
          <w:numId w:val="6"/>
        </w:numPr>
        <w:spacing w:before="240" w:after="240" w:line="276" w:lineRule="atLeast"/>
        <w:outlineLvl w:val="2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תרומה בליווי נוסע (מסלול אדום)  </w:t>
      </w:r>
    </w:p>
    <w:p w:rsidR="009F0991" w:rsidRDefault="009F0991" w:rsidP="005E2478">
      <w:pPr>
        <w:pStyle w:val="af0"/>
        <w:spacing w:before="240" w:after="240" w:line="276" w:lineRule="atLeast"/>
        <w:ind w:left="1080"/>
        <w:outlineLvl w:val="2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  </w:t>
      </w:r>
    </w:p>
    <w:p w:rsidR="009F0991" w:rsidRDefault="009F0991" w:rsidP="005E2478">
      <w:pPr>
        <w:pStyle w:val="af0"/>
        <w:spacing w:line="360" w:lineRule="atLeast"/>
        <w:ind w:left="1080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נוסע המגיע עם תרומה לאולם הנוסעים חייב לעבור דרך המסלול האדום</w:t>
      </w:r>
      <w:r w:rsidR="008C5E23">
        <w:rPr>
          <w:rFonts w:ascii="Arial" w:hAnsi="Arial" w:cs="Arial" w:hint="cs"/>
          <w:sz w:val="24"/>
          <w:szCs w:val="24"/>
          <w:rtl/>
        </w:rPr>
        <w:t xml:space="preserve"> ולמלא את טופס ההצהרה המצורף</w:t>
      </w:r>
      <w:r w:rsidR="001338FA">
        <w:rPr>
          <w:rFonts w:ascii="Arial" w:hAnsi="Arial" w:cs="Arial" w:hint="cs"/>
          <w:sz w:val="24"/>
          <w:szCs w:val="24"/>
          <w:rtl/>
        </w:rPr>
        <w:t xml:space="preserve"> לנוהל</w:t>
      </w:r>
      <w:r w:rsidR="008C5E23">
        <w:rPr>
          <w:rFonts w:ascii="Arial" w:hAnsi="Arial" w:cs="Arial" w:hint="cs"/>
          <w:sz w:val="24"/>
          <w:szCs w:val="24"/>
          <w:rtl/>
        </w:rPr>
        <w:t>. ב</w:t>
      </w:r>
      <w:r>
        <w:rPr>
          <w:rFonts w:ascii="Arial" w:hAnsi="Arial" w:cs="Arial"/>
          <w:sz w:val="24"/>
          <w:szCs w:val="24"/>
          <w:rtl/>
        </w:rPr>
        <w:t xml:space="preserve">ודק המכס באולם הנוסעים יבדוק את </w:t>
      </w:r>
      <w:r w:rsidR="008C5E23">
        <w:rPr>
          <w:rFonts w:ascii="Arial" w:hAnsi="Arial" w:cs="Arial" w:hint="cs"/>
          <w:sz w:val="24"/>
          <w:szCs w:val="24"/>
          <w:rtl/>
        </w:rPr>
        <w:t>הטופס אל מול הטובין (סחורה) ויעביר לאישורו של נציג משרד הביטחון הנמצא במקום. הטובין</w:t>
      </w:r>
      <w:r w:rsidR="00573FEA">
        <w:rPr>
          <w:rFonts w:ascii="Arial" w:hAnsi="Arial" w:cs="Arial" w:hint="cs"/>
          <w:sz w:val="24"/>
          <w:szCs w:val="24"/>
          <w:rtl/>
        </w:rPr>
        <w:t xml:space="preserve"> יועברו</w:t>
      </w:r>
      <w:r w:rsidR="008C5E23">
        <w:rPr>
          <w:rFonts w:ascii="Arial" w:hAnsi="Arial" w:cs="Arial" w:hint="cs"/>
          <w:sz w:val="24"/>
          <w:szCs w:val="24"/>
          <w:rtl/>
        </w:rPr>
        <w:t xml:space="preserve"> לחזקת נציג משרד הביטחון כנגד חתימתו על הטופס במקום המיועד לכך. </w:t>
      </w:r>
    </w:p>
    <w:p w:rsidR="009F0991" w:rsidRDefault="009F0991" w:rsidP="009F0991">
      <w:pPr>
        <w:pStyle w:val="af0"/>
        <w:spacing w:line="360" w:lineRule="atLeast"/>
        <w:jc w:val="both"/>
        <w:rPr>
          <w:rFonts w:ascii="Arial" w:hAnsi="Arial" w:cs="Arial"/>
          <w:sz w:val="24"/>
          <w:szCs w:val="24"/>
          <w:rtl/>
        </w:rPr>
      </w:pPr>
    </w:p>
    <w:p w:rsidR="009F0991" w:rsidRDefault="009F0991" w:rsidP="009F0991">
      <w:pPr>
        <w:pStyle w:val="af0"/>
        <w:spacing w:line="360" w:lineRule="atLeast"/>
        <w:rPr>
          <w:rFonts w:ascii="Arial" w:hAnsi="Arial" w:cs="Arial"/>
          <w:sz w:val="24"/>
          <w:szCs w:val="24"/>
          <w:rtl/>
        </w:rPr>
      </w:pPr>
    </w:p>
    <w:p w:rsidR="005E2478" w:rsidRDefault="005E2478" w:rsidP="009F0991">
      <w:pPr>
        <w:pStyle w:val="af0"/>
        <w:spacing w:line="360" w:lineRule="atLeast"/>
        <w:rPr>
          <w:rFonts w:ascii="Arial" w:hAnsi="Arial" w:cs="Arial"/>
          <w:sz w:val="24"/>
          <w:szCs w:val="24"/>
          <w:rtl/>
        </w:rPr>
      </w:pPr>
    </w:p>
    <w:p w:rsidR="005E2478" w:rsidRDefault="005E2478" w:rsidP="009F0991">
      <w:pPr>
        <w:pStyle w:val="af0"/>
        <w:spacing w:line="360" w:lineRule="atLeast"/>
        <w:rPr>
          <w:rFonts w:ascii="Arial" w:hAnsi="Arial" w:cs="Arial"/>
          <w:sz w:val="24"/>
          <w:szCs w:val="24"/>
          <w:rtl/>
        </w:rPr>
      </w:pPr>
    </w:p>
    <w:p w:rsidR="00F96263" w:rsidRDefault="00F96263" w:rsidP="00F96263">
      <w:pPr>
        <w:spacing w:line="360" w:lineRule="auto"/>
        <w:ind w:left="-476"/>
        <w:jc w:val="both"/>
        <w:rPr>
          <w:b/>
          <w:bCs/>
          <w:szCs w:val="28"/>
        </w:rPr>
      </w:pPr>
      <w:bookmarkStart w:id="0" w:name="_GoBack"/>
      <w:bookmarkEnd w:id="0"/>
    </w:p>
    <w:sectPr w:rsidR="00F96263" w:rsidSect="009F0991">
      <w:footerReference w:type="default" r:id="rId8"/>
      <w:headerReference w:type="first" r:id="rId9"/>
      <w:footerReference w:type="first" r:id="rId10"/>
      <w:pgSz w:w="11907" w:h="16840"/>
      <w:pgMar w:top="1676" w:right="1797" w:bottom="1440" w:left="1797" w:header="720" w:footer="72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E1" w:rsidRDefault="00CC51E1">
      <w:r>
        <w:separator/>
      </w:r>
    </w:p>
  </w:endnote>
  <w:endnote w:type="continuationSeparator" w:id="0">
    <w:p w:rsidR="00CC51E1" w:rsidRDefault="00CC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50" w:rsidRDefault="00EB0950" w:rsidP="00EB0950">
    <w:pPr>
      <w:pStyle w:val="a5"/>
      <w:bidi w:val="0"/>
      <w:rPr>
        <w:rtl/>
      </w:rPr>
    </w:pPr>
  </w:p>
  <w:p w:rsidR="00EB0950" w:rsidRPr="00EB0950" w:rsidRDefault="00EB0950" w:rsidP="00EB0950">
    <w:pPr>
      <w:pStyle w:val="a5"/>
      <w:rPr>
        <w:szCs w:val="20"/>
        <w:rtl/>
      </w:rPr>
    </w:pPr>
  </w:p>
  <w:p w:rsidR="000143C3" w:rsidRPr="00EB0950" w:rsidRDefault="000143C3" w:rsidP="00EB0950">
    <w:pPr>
      <w:pStyle w:val="a5"/>
      <w:rPr>
        <w:szCs w:val="20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50" w:rsidRDefault="00EB0950" w:rsidP="00EB0950">
    <w:pPr>
      <w:pStyle w:val="a5"/>
      <w:bidi w:val="0"/>
      <w:rPr>
        <w:rtl/>
      </w:rPr>
    </w:pPr>
  </w:p>
  <w:p w:rsidR="000143C3" w:rsidRPr="00EB0950" w:rsidRDefault="000143C3" w:rsidP="00EB0950">
    <w:pPr>
      <w:pStyle w:val="a5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E1" w:rsidRDefault="00CC51E1">
      <w:r>
        <w:separator/>
      </w:r>
    </w:p>
  </w:footnote>
  <w:footnote w:type="continuationSeparator" w:id="0">
    <w:p w:rsidR="00CC51E1" w:rsidRDefault="00CC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1B" w:rsidRDefault="0036631B" w:rsidP="0036631B">
    <w:pPr>
      <w:pStyle w:val="a3"/>
      <w:jc w:val="center"/>
      <w:rPr>
        <w:rtl/>
      </w:rPr>
    </w:pPr>
    <w:r>
      <w:rPr>
        <w:rFonts w:hint="cs"/>
        <w:noProof/>
      </w:rPr>
      <w:drawing>
        <wp:inline distT="0" distB="0" distL="0" distR="0" wp14:anchorId="6CFB07AB" wp14:editId="2D1D9C81">
          <wp:extent cx="933450" cy="923925"/>
          <wp:effectExtent l="0" t="0" r="0" b="9525"/>
          <wp:docPr id="5" name="תמונה 5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לוג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562148B" wp14:editId="36FC78AD">
          <wp:extent cx="895350" cy="895350"/>
          <wp:effectExtent l="0" t="0" r="0" b="0"/>
          <wp:docPr id="4" name="תמונה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</w:p>
  <w:p w:rsidR="00133D3C" w:rsidRDefault="00133D3C" w:rsidP="0036631B">
    <w:pPr>
      <w:pStyle w:val="a3"/>
      <w:jc w:val="right"/>
    </w:pPr>
  </w:p>
  <w:p w:rsidR="0036631B" w:rsidRPr="00133D3C" w:rsidRDefault="0036631B">
    <w:pPr>
      <w:pStyle w:val="a3"/>
      <w:jc w:val="center"/>
      <w:rPr>
        <w:b/>
        <w:bCs/>
        <w:szCs w:val="36"/>
        <w:rtl/>
      </w:rPr>
    </w:pPr>
  </w:p>
  <w:p w:rsidR="000143C3" w:rsidRDefault="000143C3">
    <w:pPr>
      <w:pStyle w:val="a3"/>
      <w:jc w:val="center"/>
      <w:rPr>
        <w:b/>
        <w:bCs/>
        <w:rtl/>
      </w:rPr>
    </w:pPr>
    <w:r>
      <w:rPr>
        <w:b/>
        <w:bCs/>
        <w:szCs w:val="36"/>
        <w:rtl/>
      </w:rPr>
      <w:t>מדינת ישראל</w:t>
    </w:r>
  </w:p>
  <w:p w:rsidR="000143C3" w:rsidRDefault="000143C3">
    <w:pPr>
      <w:pStyle w:val="a3"/>
      <w:jc w:val="center"/>
      <w:rPr>
        <w:b/>
        <w:bCs/>
        <w:rtl/>
      </w:rPr>
    </w:pPr>
  </w:p>
  <w:p w:rsidR="000143C3" w:rsidRDefault="000143C3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9D8"/>
    <w:multiLevelType w:val="hybridMultilevel"/>
    <w:tmpl w:val="314A4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D446E"/>
    <w:multiLevelType w:val="hybridMultilevel"/>
    <w:tmpl w:val="A554352C"/>
    <w:lvl w:ilvl="0" w:tplc="2872177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C285E"/>
    <w:multiLevelType w:val="hybridMultilevel"/>
    <w:tmpl w:val="44283D3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1E74"/>
    <w:multiLevelType w:val="hybridMultilevel"/>
    <w:tmpl w:val="CB449FE2"/>
    <w:lvl w:ilvl="0" w:tplc="C4CE9B4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2D2F7D"/>
    <w:multiLevelType w:val="hybridMultilevel"/>
    <w:tmpl w:val="BE764C2C"/>
    <w:lvl w:ilvl="0" w:tplc="84E27C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F71CB"/>
    <w:multiLevelType w:val="hybridMultilevel"/>
    <w:tmpl w:val="4822C85E"/>
    <w:lvl w:ilvl="0" w:tplc="740C63FE">
      <w:start w:val="1"/>
      <w:numFmt w:val="hebrew1"/>
      <w:lvlText w:val="%1."/>
      <w:lvlJc w:val="left"/>
      <w:pPr>
        <w:ind w:left="1378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098" w:hanging="360"/>
      </w:pPr>
    </w:lvl>
    <w:lvl w:ilvl="2" w:tplc="0409001B">
      <w:start w:val="1"/>
      <w:numFmt w:val="lowerRoman"/>
      <w:lvlText w:val="%3."/>
      <w:lvlJc w:val="right"/>
      <w:pPr>
        <w:ind w:left="2818" w:hanging="180"/>
      </w:pPr>
    </w:lvl>
    <w:lvl w:ilvl="3" w:tplc="0409000F">
      <w:start w:val="1"/>
      <w:numFmt w:val="decimal"/>
      <w:lvlText w:val="%4."/>
      <w:lvlJc w:val="left"/>
      <w:pPr>
        <w:ind w:left="3538" w:hanging="360"/>
      </w:pPr>
    </w:lvl>
    <w:lvl w:ilvl="4" w:tplc="04090019">
      <w:start w:val="1"/>
      <w:numFmt w:val="lowerLetter"/>
      <w:lvlText w:val="%5."/>
      <w:lvlJc w:val="left"/>
      <w:pPr>
        <w:ind w:left="4258" w:hanging="360"/>
      </w:pPr>
    </w:lvl>
    <w:lvl w:ilvl="5" w:tplc="0409001B">
      <w:start w:val="1"/>
      <w:numFmt w:val="lowerRoman"/>
      <w:lvlText w:val="%6."/>
      <w:lvlJc w:val="right"/>
      <w:pPr>
        <w:ind w:left="4978" w:hanging="180"/>
      </w:pPr>
    </w:lvl>
    <w:lvl w:ilvl="6" w:tplc="0409000F">
      <w:start w:val="1"/>
      <w:numFmt w:val="decimal"/>
      <w:lvlText w:val="%7."/>
      <w:lvlJc w:val="left"/>
      <w:pPr>
        <w:ind w:left="5698" w:hanging="360"/>
      </w:pPr>
    </w:lvl>
    <w:lvl w:ilvl="7" w:tplc="04090019">
      <w:start w:val="1"/>
      <w:numFmt w:val="lowerLetter"/>
      <w:lvlText w:val="%8."/>
      <w:lvlJc w:val="left"/>
      <w:pPr>
        <w:ind w:left="6418" w:hanging="360"/>
      </w:pPr>
    </w:lvl>
    <w:lvl w:ilvl="8" w:tplc="0409001B">
      <w:start w:val="1"/>
      <w:numFmt w:val="lowerRoman"/>
      <w:lvlText w:val="%9."/>
      <w:lvlJc w:val="right"/>
      <w:pPr>
        <w:ind w:left="7138" w:hanging="180"/>
      </w:pPr>
    </w:lvl>
  </w:abstractNum>
  <w:abstractNum w:abstractNumId="6" w15:restartNumberingAfterBreak="0">
    <w:nsid w:val="46EE6B91"/>
    <w:multiLevelType w:val="hybridMultilevel"/>
    <w:tmpl w:val="CEA6680C"/>
    <w:lvl w:ilvl="0" w:tplc="6976641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332CA"/>
    <w:multiLevelType w:val="hybridMultilevel"/>
    <w:tmpl w:val="D5DCF834"/>
    <w:lvl w:ilvl="0" w:tplc="94BA26C0">
      <w:start w:val="1"/>
      <w:numFmt w:val="decimal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891" w:hanging="360"/>
      </w:pPr>
    </w:lvl>
    <w:lvl w:ilvl="2" w:tplc="0409001B">
      <w:start w:val="1"/>
      <w:numFmt w:val="lowerRoman"/>
      <w:lvlText w:val="%3."/>
      <w:lvlJc w:val="right"/>
      <w:pPr>
        <w:ind w:left="3611" w:hanging="180"/>
      </w:pPr>
    </w:lvl>
    <w:lvl w:ilvl="3" w:tplc="0409000F">
      <w:start w:val="1"/>
      <w:numFmt w:val="decimal"/>
      <w:lvlText w:val="%4."/>
      <w:lvlJc w:val="left"/>
      <w:pPr>
        <w:ind w:left="4331" w:hanging="360"/>
      </w:pPr>
    </w:lvl>
    <w:lvl w:ilvl="4" w:tplc="04090019">
      <w:start w:val="1"/>
      <w:numFmt w:val="lowerLetter"/>
      <w:lvlText w:val="%5."/>
      <w:lvlJc w:val="left"/>
      <w:pPr>
        <w:ind w:left="5051" w:hanging="360"/>
      </w:pPr>
    </w:lvl>
    <w:lvl w:ilvl="5" w:tplc="0409001B">
      <w:start w:val="1"/>
      <w:numFmt w:val="lowerRoman"/>
      <w:lvlText w:val="%6."/>
      <w:lvlJc w:val="right"/>
      <w:pPr>
        <w:ind w:left="5771" w:hanging="180"/>
      </w:pPr>
    </w:lvl>
    <w:lvl w:ilvl="6" w:tplc="0409000F">
      <w:start w:val="1"/>
      <w:numFmt w:val="decimal"/>
      <w:lvlText w:val="%7."/>
      <w:lvlJc w:val="left"/>
      <w:pPr>
        <w:ind w:left="6491" w:hanging="360"/>
      </w:pPr>
    </w:lvl>
    <w:lvl w:ilvl="7" w:tplc="04090019">
      <w:start w:val="1"/>
      <w:numFmt w:val="lowerLetter"/>
      <w:lvlText w:val="%8."/>
      <w:lvlJc w:val="left"/>
      <w:pPr>
        <w:ind w:left="7211" w:hanging="360"/>
      </w:pPr>
    </w:lvl>
    <w:lvl w:ilvl="8" w:tplc="0409001B">
      <w:start w:val="1"/>
      <w:numFmt w:val="lowerRoman"/>
      <w:lvlText w:val="%9."/>
      <w:lvlJc w:val="right"/>
      <w:pPr>
        <w:ind w:left="7931" w:hanging="180"/>
      </w:pPr>
    </w:lvl>
  </w:abstractNum>
  <w:abstractNum w:abstractNumId="8" w15:restartNumberingAfterBreak="0">
    <w:nsid w:val="625C2D5A"/>
    <w:multiLevelType w:val="hybridMultilevel"/>
    <w:tmpl w:val="10F6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able" w:val="1"/>
  </w:docVars>
  <w:rsids>
    <w:rsidRoot w:val="000143C3"/>
    <w:rsid w:val="000143C3"/>
    <w:rsid w:val="0002768A"/>
    <w:rsid w:val="0003083C"/>
    <w:rsid w:val="000319BC"/>
    <w:rsid w:val="00036A93"/>
    <w:rsid w:val="00053B6F"/>
    <w:rsid w:val="00056D73"/>
    <w:rsid w:val="0006095E"/>
    <w:rsid w:val="00072A2F"/>
    <w:rsid w:val="000742DC"/>
    <w:rsid w:val="0009188A"/>
    <w:rsid w:val="00093DCD"/>
    <w:rsid w:val="000A5DBA"/>
    <w:rsid w:val="000C0C7D"/>
    <w:rsid w:val="00100158"/>
    <w:rsid w:val="0010766A"/>
    <w:rsid w:val="001338FA"/>
    <w:rsid w:val="00133D3C"/>
    <w:rsid w:val="0013511C"/>
    <w:rsid w:val="001405E3"/>
    <w:rsid w:val="00146578"/>
    <w:rsid w:val="001929D0"/>
    <w:rsid w:val="00194E67"/>
    <w:rsid w:val="001D1758"/>
    <w:rsid w:val="001E3DB4"/>
    <w:rsid w:val="001E4567"/>
    <w:rsid w:val="00215CEA"/>
    <w:rsid w:val="00231F8D"/>
    <w:rsid w:val="00257E95"/>
    <w:rsid w:val="002707EC"/>
    <w:rsid w:val="0028621B"/>
    <w:rsid w:val="0029688F"/>
    <w:rsid w:val="002A45DE"/>
    <w:rsid w:val="002C2F01"/>
    <w:rsid w:val="002D671B"/>
    <w:rsid w:val="002F1E04"/>
    <w:rsid w:val="002F76D1"/>
    <w:rsid w:val="003117EB"/>
    <w:rsid w:val="00365669"/>
    <w:rsid w:val="0036631B"/>
    <w:rsid w:val="003746ED"/>
    <w:rsid w:val="003765A6"/>
    <w:rsid w:val="003968AF"/>
    <w:rsid w:val="003A7981"/>
    <w:rsid w:val="003D74B7"/>
    <w:rsid w:val="003F61D0"/>
    <w:rsid w:val="00416E9E"/>
    <w:rsid w:val="00422828"/>
    <w:rsid w:val="00430C99"/>
    <w:rsid w:val="004343BA"/>
    <w:rsid w:val="00440DE6"/>
    <w:rsid w:val="00464120"/>
    <w:rsid w:val="004857F8"/>
    <w:rsid w:val="00490607"/>
    <w:rsid w:val="004A73CA"/>
    <w:rsid w:val="004B4F59"/>
    <w:rsid w:val="004C36B4"/>
    <w:rsid w:val="004D1611"/>
    <w:rsid w:val="004E52E8"/>
    <w:rsid w:val="004F1F4F"/>
    <w:rsid w:val="005046AC"/>
    <w:rsid w:val="00513763"/>
    <w:rsid w:val="005144E2"/>
    <w:rsid w:val="00543DC7"/>
    <w:rsid w:val="00556789"/>
    <w:rsid w:val="00573FEA"/>
    <w:rsid w:val="00575B39"/>
    <w:rsid w:val="0059417B"/>
    <w:rsid w:val="005C64A2"/>
    <w:rsid w:val="005E2478"/>
    <w:rsid w:val="00615051"/>
    <w:rsid w:val="00640C42"/>
    <w:rsid w:val="00641E09"/>
    <w:rsid w:val="006549D7"/>
    <w:rsid w:val="00680E73"/>
    <w:rsid w:val="00694CDB"/>
    <w:rsid w:val="00695F0B"/>
    <w:rsid w:val="006B288F"/>
    <w:rsid w:val="006C6D6D"/>
    <w:rsid w:val="006F6A34"/>
    <w:rsid w:val="006F72A0"/>
    <w:rsid w:val="0073025D"/>
    <w:rsid w:val="00730E00"/>
    <w:rsid w:val="00771912"/>
    <w:rsid w:val="00781B86"/>
    <w:rsid w:val="007926C3"/>
    <w:rsid w:val="0079365E"/>
    <w:rsid w:val="007D61F6"/>
    <w:rsid w:val="007D71EC"/>
    <w:rsid w:val="00801425"/>
    <w:rsid w:val="00812691"/>
    <w:rsid w:val="00827996"/>
    <w:rsid w:val="00843629"/>
    <w:rsid w:val="00845980"/>
    <w:rsid w:val="0086798B"/>
    <w:rsid w:val="00892E4F"/>
    <w:rsid w:val="008A3702"/>
    <w:rsid w:val="008B2CE0"/>
    <w:rsid w:val="008C5E23"/>
    <w:rsid w:val="008F53F5"/>
    <w:rsid w:val="008F5A71"/>
    <w:rsid w:val="00906CC0"/>
    <w:rsid w:val="009101E1"/>
    <w:rsid w:val="00921FB3"/>
    <w:rsid w:val="00963D59"/>
    <w:rsid w:val="00975D1D"/>
    <w:rsid w:val="00981CFF"/>
    <w:rsid w:val="009825B4"/>
    <w:rsid w:val="00983E59"/>
    <w:rsid w:val="009913DA"/>
    <w:rsid w:val="00991755"/>
    <w:rsid w:val="009F0991"/>
    <w:rsid w:val="00A075B3"/>
    <w:rsid w:val="00A2205D"/>
    <w:rsid w:val="00A25A44"/>
    <w:rsid w:val="00A31B9D"/>
    <w:rsid w:val="00A60ADF"/>
    <w:rsid w:val="00A850EE"/>
    <w:rsid w:val="00A94914"/>
    <w:rsid w:val="00AA1DDF"/>
    <w:rsid w:val="00AD7292"/>
    <w:rsid w:val="00AE2794"/>
    <w:rsid w:val="00B15E62"/>
    <w:rsid w:val="00B20544"/>
    <w:rsid w:val="00B36E15"/>
    <w:rsid w:val="00B64D83"/>
    <w:rsid w:val="00B67D01"/>
    <w:rsid w:val="00B71394"/>
    <w:rsid w:val="00B81DA1"/>
    <w:rsid w:val="00BD3D64"/>
    <w:rsid w:val="00BD3E97"/>
    <w:rsid w:val="00C0240F"/>
    <w:rsid w:val="00C24D16"/>
    <w:rsid w:val="00C52271"/>
    <w:rsid w:val="00C619D9"/>
    <w:rsid w:val="00C8323C"/>
    <w:rsid w:val="00C844AC"/>
    <w:rsid w:val="00C93029"/>
    <w:rsid w:val="00C97A9C"/>
    <w:rsid w:val="00CC1B95"/>
    <w:rsid w:val="00CC51E1"/>
    <w:rsid w:val="00CD1C79"/>
    <w:rsid w:val="00CD64F8"/>
    <w:rsid w:val="00D11C2C"/>
    <w:rsid w:val="00D14DF1"/>
    <w:rsid w:val="00D27F20"/>
    <w:rsid w:val="00D54D9E"/>
    <w:rsid w:val="00D54FCE"/>
    <w:rsid w:val="00D71776"/>
    <w:rsid w:val="00D73B86"/>
    <w:rsid w:val="00D802CD"/>
    <w:rsid w:val="00DC0FCA"/>
    <w:rsid w:val="00DD19D8"/>
    <w:rsid w:val="00DF14A8"/>
    <w:rsid w:val="00E34375"/>
    <w:rsid w:val="00E55081"/>
    <w:rsid w:val="00E63E06"/>
    <w:rsid w:val="00E7129E"/>
    <w:rsid w:val="00EB0950"/>
    <w:rsid w:val="00EC02FF"/>
    <w:rsid w:val="00ED0303"/>
    <w:rsid w:val="00ED0E6A"/>
    <w:rsid w:val="00EE3E8C"/>
    <w:rsid w:val="00EE3F75"/>
    <w:rsid w:val="00F17DEB"/>
    <w:rsid w:val="00F34DEF"/>
    <w:rsid w:val="00F412BE"/>
    <w:rsid w:val="00F76BDA"/>
    <w:rsid w:val="00F96263"/>
    <w:rsid w:val="00F964FB"/>
    <w:rsid w:val="00FB1D38"/>
    <w:rsid w:val="00FB28A2"/>
    <w:rsid w:val="00FC54EC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07E5D8D"/>
  <w15:chartTrackingRefBased/>
  <w15:docId w15:val="{F25C8FEF-E52F-449B-9245-F1B1DD52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3C3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a6">
    <w:name w:val="כותרת תחתונה תו"/>
    <w:link w:val="a5"/>
    <w:rsid w:val="00EB0950"/>
    <w:rPr>
      <w:rFonts w:cs="David"/>
      <w:szCs w:val="24"/>
    </w:rPr>
  </w:style>
  <w:style w:type="paragraph" w:styleId="a8">
    <w:name w:val="No Spacing"/>
    <w:uiPriority w:val="1"/>
    <w:qFormat/>
    <w:rsid w:val="00EB0950"/>
    <w:pPr>
      <w:bidi/>
    </w:pPr>
    <w:rPr>
      <w:rFonts w:ascii="Calibri" w:eastAsia="Calibri" w:hAnsi="Calibri" w:cs="David"/>
      <w:sz w:val="24"/>
      <w:szCs w:val="24"/>
    </w:rPr>
  </w:style>
  <w:style w:type="character" w:customStyle="1" w:styleId="a4">
    <w:name w:val="כותרת עליונה תו"/>
    <w:link w:val="a3"/>
    <w:uiPriority w:val="99"/>
    <w:rsid w:val="00133D3C"/>
    <w:rPr>
      <w:rFonts w:cs="David"/>
      <w:szCs w:val="24"/>
    </w:rPr>
  </w:style>
  <w:style w:type="character" w:styleId="Hyperlink">
    <w:name w:val="Hyperlink"/>
    <w:rsid w:val="00D54FC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5B39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link w:val="a9"/>
    <w:uiPriority w:val="99"/>
    <w:semiHidden/>
    <w:rsid w:val="00575B39"/>
    <w:rPr>
      <w:rFonts w:ascii="Tahoma" w:hAnsi="Tahoma" w:cs="Tahoma"/>
      <w:sz w:val="18"/>
      <w:szCs w:val="18"/>
    </w:rPr>
  </w:style>
  <w:style w:type="character" w:styleId="ab">
    <w:name w:val="annotation reference"/>
    <w:uiPriority w:val="99"/>
    <w:semiHidden/>
    <w:unhideWhenUsed/>
    <w:rsid w:val="00A220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2205D"/>
    <w:rPr>
      <w:szCs w:val="20"/>
    </w:rPr>
  </w:style>
  <w:style w:type="character" w:customStyle="1" w:styleId="ad">
    <w:name w:val="טקסט הערה תו"/>
    <w:link w:val="ac"/>
    <w:uiPriority w:val="99"/>
    <w:semiHidden/>
    <w:rsid w:val="00A2205D"/>
    <w:rPr>
      <w:rFonts w:cs="David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205D"/>
    <w:rPr>
      <w:b/>
      <w:bCs/>
    </w:rPr>
  </w:style>
  <w:style w:type="character" w:customStyle="1" w:styleId="af">
    <w:name w:val="נושא הערה תו"/>
    <w:link w:val="ae"/>
    <w:uiPriority w:val="99"/>
    <w:semiHidden/>
    <w:rsid w:val="00A2205D"/>
    <w:rPr>
      <w:rFonts w:cs="David"/>
      <w:b/>
      <w:bCs/>
    </w:rPr>
  </w:style>
  <w:style w:type="paragraph" w:styleId="af0">
    <w:name w:val="List Paragraph"/>
    <w:basedOn w:val="a"/>
    <w:uiPriority w:val="34"/>
    <w:qFormat/>
    <w:rsid w:val="00231F8D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umot_migun@mod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שחרור תרומות לחיילי צה"ל</vt:lpstr>
    </vt:vector>
  </TitlesOfParts>
  <Company>מט"ח</Company>
  <LinksUpToDate>false</LinksUpToDate>
  <CharactersWithSpaces>1327</CharactersWithSpaces>
  <SharedDoc>false</SharedDoc>
  <HLinks>
    <vt:vector size="48" baseType="variant">
      <vt:variant>
        <vt:i4>3997767</vt:i4>
      </vt:variant>
      <vt:variant>
        <vt:i4>21</vt:i4>
      </vt:variant>
      <vt:variant>
        <vt:i4>0</vt:i4>
      </vt:variant>
      <vt:variant>
        <vt:i4>5</vt:i4>
      </vt:variant>
      <vt:variant>
        <vt:lpwstr>mailto:call.habriut@moh.health.gov.il</vt:lpwstr>
      </vt:variant>
      <vt:variant>
        <vt:lpwstr/>
      </vt:variant>
      <vt:variant>
        <vt:i4>7340082</vt:i4>
      </vt:variant>
      <vt:variant>
        <vt:i4>18</vt:i4>
      </vt:variant>
      <vt:variant>
        <vt:i4>0</vt:i4>
      </vt:variant>
      <vt:variant>
        <vt:i4>5</vt:i4>
      </vt:variant>
      <vt:variant>
        <vt:lpwstr>tel: 08-6241010</vt:lpwstr>
      </vt:variant>
      <vt:variant>
        <vt:lpwstr/>
      </vt:variant>
      <vt:variant>
        <vt:i4>1376371</vt:i4>
      </vt:variant>
      <vt:variant>
        <vt:i4>15</vt:i4>
      </vt:variant>
      <vt:variant>
        <vt:i4>0</vt:i4>
      </vt:variant>
      <vt:variant>
        <vt:i4>5</vt:i4>
      </vt:variant>
      <vt:variant>
        <vt:lpwstr>mailto:baskisy@moc.gov.il</vt:lpwstr>
      </vt:variant>
      <vt:variant>
        <vt:lpwstr/>
      </vt:variant>
      <vt:variant>
        <vt:i4>6029356</vt:i4>
      </vt:variant>
      <vt:variant>
        <vt:i4>12</vt:i4>
      </vt:variant>
      <vt:variant>
        <vt:i4>0</vt:i4>
      </vt:variant>
      <vt:variant>
        <vt:i4>5</vt:i4>
      </vt:variant>
      <vt:variant>
        <vt:lpwstr>mailto:requests@moc.gov.il</vt:lpwstr>
      </vt:variant>
      <vt:variant>
        <vt:lpwstr/>
      </vt:variant>
      <vt:variant>
        <vt:i4>262206</vt:i4>
      </vt:variant>
      <vt:variant>
        <vt:i4>9</vt:i4>
      </vt:variant>
      <vt:variant>
        <vt:i4>0</vt:i4>
      </vt:variant>
      <vt:variant>
        <vt:i4>5</vt:i4>
      </vt:variant>
      <vt:variant>
        <vt:lpwstr>mailto:Sara.Diamant@Economy.gov.il</vt:lpwstr>
      </vt:variant>
      <vt:variant>
        <vt:lpwstr/>
      </vt:variant>
      <vt:variant>
        <vt:i4>1900649</vt:i4>
      </vt:variant>
      <vt:variant>
        <vt:i4>6</vt:i4>
      </vt:variant>
      <vt:variant>
        <vt:i4>0</vt:i4>
      </vt:variant>
      <vt:variant>
        <vt:i4>5</vt:i4>
      </vt:variant>
      <vt:variant>
        <vt:lpwstr>mailto:RakefetIs@taxes.gov.il</vt:lpwstr>
      </vt:variant>
      <vt:variant>
        <vt:lpwstr/>
      </vt:variant>
      <vt:variant>
        <vt:i4>1900649</vt:i4>
      </vt:variant>
      <vt:variant>
        <vt:i4>3</vt:i4>
      </vt:variant>
      <vt:variant>
        <vt:i4>0</vt:i4>
      </vt:variant>
      <vt:variant>
        <vt:i4>5</vt:i4>
      </vt:variant>
      <vt:variant>
        <vt:lpwstr>mailto:RakefetIs@taxes.gov.il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mailto:Trumot_migun@mod.gov.il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שחרור תרומות לחיילי צה"ל</dc:title>
  <dc:subject/>
  <dc:creator>יורוקום</dc:creator>
  <cp:keywords>Produced By WeCo Office Accessibilty</cp:keywords>
  <cp:lastModifiedBy>שרה ביטון</cp:lastModifiedBy>
  <cp:revision>3</cp:revision>
  <cp:lastPrinted>2023-10-12T10:13:00Z</cp:lastPrinted>
  <dcterms:created xsi:type="dcterms:W3CDTF">2023-10-15T05:44:00Z</dcterms:created>
  <dcterms:modified xsi:type="dcterms:W3CDTF">2023-10-15T07:30:00Z</dcterms:modified>
  <cp:category>Clean Validation report was produced on: 12/10/2023 13:13:16</cp:category>
  <dc:language>Hebrew (Israel)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Emptyrows">
    <vt:bool>false</vt:bool>
  </property>
  <property fmtid="{D5CDD505-2E9C-101B-9397-08002B2CF9AE}" pid="3" name="DeDoublSpaces">
    <vt:bool>false</vt:bool>
  </property>
  <property fmtid="{D5CDD505-2E9C-101B-9397-08002B2CF9AE}" pid="4" name="ItallicConvert">
    <vt:bool>false</vt:bool>
  </property>
  <property fmtid="{D5CDD505-2E9C-101B-9397-08002B2CF9AE}" pid="5" name="RemoveUnderline">
    <vt:bool>false</vt:bool>
  </property>
  <property fmtid="{D5CDD505-2E9C-101B-9397-08002B2CF9AE}" pid="6" name="GrayScale">
    <vt:bool>false</vt:bool>
  </property>
  <property fmtid="{D5CDD505-2E9C-101B-9397-08002B2CF9AE}" pid="7" name="MinLineSpaceFlag">
    <vt:bool>false</vt:bool>
  </property>
  <property fmtid="{D5CDD505-2E9C-101B-9397-08002B2CF9AE}" pid="8" name="BodyMinFont">
    <vt:bool>false</vt:bool>
  </property>
  <property fmtid="{D5CDD505-2E9C-101B-9397-08002B2CF9AE}" pid="9" name="FootNotesMinFont">
    <vt:bool>false</vt:bool>
  </property>
</Properties>
</file>